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0A2" w:rsidRPr="00DB20A2" w:rsidRDefault="00DB20A2" w:rsidP="00DB20A2">
      <w:pPr>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الإيمان بالكتب </w:t>
      </w:r>
      <w:r w:rsidRPr="00DB20A2">
        <w:rPr>
          <w:rFonts w:ascii="Traditional Arabic" w:hAnsi="Traditional Arabic" w:cs="Traditional Arabic"/>
          <w:b/>
          <w:bCs/>
          <w:sz w:val="32"/>
          <w:szCs w:val="32"/>
          <w:rtl/>
        </w:rPr>
        <w:t>من أسس العقيدة الإسلامية</w:t>
      </w:r>
    </w:p>
    <w:p w:rsidR="00DB20A2" w:rsidRPr="00DB20A2" w:rsidRDefault="00DB20A2" w:rsidP="00DB20A2">
      <w:pPr>
        <w:jc w:val="lowKashida"/>
        <w:rPr>
          <w:rFonts w:ascii="Traditional Arabic" w:hAnsi="Traditional Arabic" w:cs="Traditional Arabic"/>
          <w:sz w:val="32"/>
          <w:szCs w:val="32"/>
          <w:rtl/>
        </w:rPr>
      </w:pPr>
      <w:r w:rsidRPr="00DB20A2">
        <w:rPr>
          <w:rFonts w:ascii="Traditional Arabic" w:hAnsi="Traditional Arabic" w:cs="Traditional Arabic"/>
          <w:sz w:val="32"/>
          <w:szCs w:val="32"/>
          <w:rtl/>
        </w:rPr>
        <w:t xml:space="preserve">إن الحمد لله والصلاة والسلام على رسول الله ثم أما بعد؛ فقد جاء في سنة رسول الله صلى الله عليه وسلم يقول النبي صلى الله عليه وسلم مجيبًا لجبريل حين سأله عن الإيمان: </w:t>
      </w:r>
      <w:r w:rsidRPr="00DB20A2">
        <w:rPr>
          <w:rFonts w:ascii="Traditional Arabic" w:hAnsi="Traditional Arabic" w:cs="Traditional Arabic"/>
          <w:b/>
          <w:bCs/>
          <w:sz w:val="32"/>
          <w:szCs w:val="32"/>
          <w:rtl/>
        </w:rPr>
        <w:t>(الإيمان: أنْ تؤمنَ بالله، وملائكته، وكتبه، ورسله، واليوم الآخر، وتؤمن بالقدر: خيره وشره)</w:t>
      </w:r>
      <w:r w:rsidRPr="00DB20A2">
        <w:rPr>
          <w:rFonts w:ascii="Traditional Arabic" w:hAnsi="Traditional Arabic" w:cs="Traditional Arabic"/>
          <w:sz w:val="32"/>
          <w:szCs w:val="32"/>
          <w:rtl/>
        </w:rPr>
        <w:t xml:space="preserve"> </w:t>
      </w:r>
    </w:p>
    <w:p w:rsidR="00DB20A2" w:rsidRPr="00DB20A2" w:rsidRDefault="00DB20A2" w:rsidP="00DB20A2">
      <w:pPr>
        <w:jc w:val="lowKashida"/>
        <w:rPr>
          <w:rFonts w:ascii="Traditional Arabic" w:hAnsi="Traditional Arabic" w:cs="Traditional Arabic"/>
          <w:sz w:val="32"/>
          <w:szCs w:val="32"/>
          <w:rtl/>
        </w:rPr>
      </w:pPr>
      <w:r w:rsidRPr="00DB20A2">
        <w:rPr>
          <w:rFonts w:ascii="Traditional Arabic" w:hAnsi="Traditional Arabic" w:cs="Traditional Arabic"/>
          <w:sz w:val="32"/>
          <w:szCs w:val="32"/>
          <w:rtl/>
        </w:rPr>
        <w:t xml:space="preserve">فالعقيدة الإسلامية أسسها الإيمان بالله، وملائكته، وكتبه، ورسله، واليوم الآخر، والقدر: خيره، وشره وقد دلَّ على هذه الأسس كتاب الله، وسنة رسوله صلى الله عليه وسلم، وفي كتاب الله- تعالى- يقول: </w:t>
      </w:r>
      <w:r w:rsidRPr="00DB20A2">
        <w:rPr>
          <w:rFonts w:ascii="Traditional Arabic" w:hAnsi="Traditional Arabic" w:cs="Traditional Arabic"/>
          <w:b/>
          <w:bCs/>
          <w:sz w:val="32"/>
          <w:szCs w:val="32"/>
          <w:rtl/>
        </w:rPr>
        <w:t>{لَّيْسَ الْبِرَّ أَن تُوَلُّواْ وُجُوهَكُمْ قِبَلَ الْمَشْرِقِ وَالْمَغْرِبِ وَلَكِنَّ الْبِرَّ مَنْ آمَنَ بِاللهِ وَالْيَوْمِ الآخِرِ وَالْمَلآئِكَةِ وَالْكِتَابِ وَالنَّبِيِّينَ}</w:t>
      </w:r>
      <w:r w:rsidRPr="00DB20A2">
        <w:rPr>
          <w:rFonts w:ascii="Traditional Arabic" w:hAnsi="Traditional Arabic" w:cs="Traditional Arabic"/>
          <w:sz w:val="32"/>
          <w:szCs w:val="32"/>
          <w:rtl/>
        </w:rPr>
        <w:t xml:space="preserve"> [سورة البقرة: 177].</w:t>
      </w:r>
    </w:p>
    <w:p w:rsidR="00DB20A2" w:rsidRPr="00DB20A2" w:rsidRDefault="00DB20A2" w:rsidP="00DB20A2">
      <w:pPr>
        <w:jc w:val="lowKashida"/>
        <w:rPr>
          <w:rFonts w:ascii="Traditional Arabic" w:hAnsi="Traditional Arabic" w:cs="Traditional Arabic"/>
          <w:sz w:val="32"/>
          <w:szCs w:val="32"/>
          <w:rtl/>
        </w:rPr>
      </w:pPr>
      <w:r>
        <w:rPr>
          <w:rFonts w:ascii="Traditional Arabic" w:hAnsi="Traditional Arabic" w:cs="Traditional Arabic" w:hint="cs"/>
          <w:sz w:val="32"/>
          <w:szCs w:val="32"/>
          <w:rtl/>
        </w:rPr>
        <w:t>و</w:t>
      </w:r>
      <w:r w:rsidRPr="00DB20A2">
        <w:rPr>
          <w:rFonts w:ascii="Traditional Arabic" w:hAnsi="Traditional Arabic" w:cs="Traditional Arabic"/>
          <w:sz w:val="32"/>
          <w:szCs w:val="32"/>
          <w:rtl/>
        </w:rPr>
        <w:t>الكتب: جمع (كتاب) بمعنى (مكتوب) .</w:t>
      </w:r>
    </w:p>
    <w:p w:rsidR="00DB20A2" w:rsidRPr="00DB20A2" w:rsidRDefault="00DB20A2" w:rsidP="00DB20A2">
      <w:pPr>
        <w:jc w:val="lowKashida"/>
        <w:rPr>
          <w:rFonts w:ascii="Traditional Arabic" w:hAnsi="Traditional Arabic" w:cs="Traditional Arabic"/>
          <w:sz w:val="32"/>
          <w:szCs w:val="32"/>
          <w:rtl/>
        </w:rPr>
      </w:pPr>
      <w:r w:rsidRPr="00DB20A2">
        <w:rPr>
          <w:rFonts w:ascii="Traditional Arabic" w:hAnsi="Traditional Arabic" w:cs="Traditional Arabic"/>
          <w:sz w:val="32"/>
          <w:szCs w:val="32"/>
          <w:rtl/>
        </w:rPr>
        <w:t>والمراد بها هنا: الكتب التي أنزلها الله تعالى على رسله رحمة للخلق، وهداية لهم، ليصلُوا بها إلى سعادتهم في الدنيا والآخرة.</w:t>
      </w:r>
    </w:p>
    <w:p w:rsidR="00DB20A2" w:rsidRPr="00DB20A2" w:rsidRDefault="00DB20A2" w:rsidP="00DB20A2">
      <w:pPr>
        <w:jc w:val="lowKashida"/>
        <w:rPr>
          <w:rFonts w:ascii="Traditional Arabic" w:hAnsi="Traditional Arabic" w:cs="Traditional Arabic"/>
          <w:sz w:val="32"/>
          <w:szCs w:val="32"/>
          <w:rtl/>
        </w:rPr>
      </w:pPr>
      <w:r w:rsidRPr="00DB20A2">
        <w:rPr>
          <w:rFonts w:ascii="Traditional Arabic" w:hAnsi="Traditional Arabic" w:cs="Traditional Arabic"/>
          <w:sz w:val="32"/>
          <w:szCs w:val="32"/>
          <w:rtl/>
        </w:rPr>
        <w:t>والإيمان بالكتب يتضمن أربعة أمور:</w:t>
      </w:r>
    </w:p>
    <w:p w:rsidR="00DB20A2" w:rsidRPr="00DB20A2" w:rsidRDefault="00DB20A2" w:rsidP="00DB20A2">
      <w:pPr>
        <w:jc w:val="lowKashida"/>
        <w:rPr>
          <w:rFonts w:ascii="Traditional Arabic" w:hAnsi="Traditional Arabic" w:cs="Traditional Arabic"/>
          <w:sz w:val="32"/>
          <w:szCs w:val="32"/>
          <w:rtl/>
        </w:rPr>
      </w:pPr>
      <w:r w:rsidRPr="00DB20A2">
        <w:rPr>
          <w:rFonts w:ascii="Traditional Arabic" w:hAnsi="Traditional Arabic" w:cs="Traditional Arabic"/>
          <w:sz w:val="32"/>
          <w:szCs w:val="32"/>
          <w:rtl/>
        </w:rPr>
        <w:t>الأول: الإيمان بأن نزولها من عند الله حقًّا.</w:t>
      </w:r>
    </w:p>
    <w:p w:rsidR="00DB20A2" w:rsidRPr="00DB20A2" w:rsidRDefault="00DB20A2" w:rsidP="00DB20A2">
      <w:pPr>
        <w:jc w:val="lowKashida"/>
        <w:rPr>
          <w:rFonts w:ascii="Traditional Arabic" w:hAnsi="Traditional Arabic" w:cs="Traditional Arabic"/>
          <w:sz w:val="32"/>
          <w:szCs w:val="32"/>
          <w:rtl/>
        </w:rPr>
      </w:pPr>
      <w:r w:rsidRPr="00DB20A2">
        <w:rPr>
          <w:rFonts w:ascii="Traditional Arabic" w:hAnsi="Traditional Arabic" w:cs="Traditional Arabic"/>
          <w:sz w:val="32"/>
          <w:szCs w:val="32"/>
          <w:rtl/>
        </w:rPr>
        <w:t>الثاني: الإيمان بما علمنا اسمه منها باسمه: كالقرآن الذي نزل على محمد صلى الله عليه وسلم، والتوراة التي أنزلت على موسى صلى الله عليه وسلم، والإنجيل الذي أنزل على عيسى صلى الله عليه وسلم، والزَّبُور الذي أوتيه داود صلى الله عليه وسلم، وأما ما لم نعلم اسمه؛ فنؤمن به إجمالاً.</w:t>
      </w:r>
    </w:p>
    <w:p w:rsidR="00DB20A2" w:rsidRPr="00DB20A2" w:rsidRDefault="00DB20A2" w:rsidP="00DB20A2">
      <w:pPr>
        <w:jc w:val="lowKashida"/>
        <w:rPr>
          <w:rFonts w:ascii="Traditional Arabic" w:hAnsi="Traditional Arabic" w:cs="Traditional Arabic"/>
          <w:sz w:val="32"/>
          <w:szCs w:val="32"/>
          <w:rtl/>
        </w:rPr>
      </w:pPr>
      <w:r w:rsidRPr="00DB20A2">
        <w:rPr>
          <w:rFonts w:ascii="Traditional Arabic" w:hAnsi="Traditional Arabic" w:cs="Traditional Arabic"/>
          <w:sz w:val="32"/>
          <w:szCs w:val="32"/>
          <w:rtl/>
        </w:rPr>
        <w:t>الثالث: تصديق ما صحَّ من أخبارها، كأخبار القرآن، وأخبار ما لم يبدل أو يحرف من الكتب السابقة.</w:t>
      </w:r>
    </w:p>
    <w:p w:rsidR="00DB20A2" w:rsidRPr="00DB20A2" w:rsidRDefault="00DB20A2" w:rsidP="001D341C">
      <w:pPr>
        <w:jc w:val="lowKashida"/>
        <w:rPr>
          <w:rFonts w:ascii="Traditional Arabic" w:hAnsi="Traditional Arabic" w:cs="Traditional Arabic"/>
          <w:sz w:val="32"/>
          <w:szCs w:val="32"/>
          <w:rtl/>
        </w:rPr>
      </w:pPr>
      <w:r w:rsidRPr="00DB20A2">
        <w:rPr>
          <w:rFonts w:ascii="Traditional Arabic" w:hAnsi="Traditional Arabic" w:cs="Traditional Arabic"/>
          <w:sz w:val="32"/>
          <w:szCs w:val="32"/>
          <w:rtl/>
        </w:rPr>
        <w:t xml:space="preserve">الرابع: العمل بأحكام ما لم ينسخ منها، والرضا والتسليم به سواء أفهمنا حكمته أم لم نفهمها، وجميع الكتب السابقة منسوخة بالقرآن العظيم قال الله تعالى: </w:t>
      </w:r>
      <w:r w:rsidR="001D341C" w:rsidRPr="001D341C">
        <w:rPr>
          <w:rFonts w:ascii="Traditional Arabic" w:hAnsi="Traditional Arabic" w:cs="Traditional Arabic" w:hint="cs"/>
          <w:b/>
          <w:bCs/>
          <w:sz w:val="32"/>
          <w:szCs w:val="32"/>
          <w:rtl/>
        </w:rPr>
        <w:t>{</w:t>
      </w:r>
      <w:r w:rsidRPr="001D341C">
        <w:rPr>
          <w:rFonts w:ascii="Traditional Arabic" w:hAnsi="Traditional Arabic" w:cs="Traditional Arabic"/>
          <w:b/>
          <w:bCs/>
          <w:sz w:val="32"/>
          <w:szCs w:val="32"/>
          <w:rtl/>
        </w:rPr>
        <w:t>وَأَنزَلْنَا إِلَيْكَ الْكِتَابَ بِالْحَقِّ مُصَدِّقًا لِّمَا بَيْنَ يَدَيْهِ مِنَ الْكِتَابِ وَمُهَيْمِ</w:t>
      </w:r>
      <w:bookmarkStart w:id="0" w:name="_GoBack"/>
      <w:bookmarkEnd w:id="0"/>
      <w:r w:rsidRPr="001D341C">
        <w:rPr>
          <w:rFonts w:ascii="Traditional Arabic" w:hAnsi="Traditional Arabic" w:cs="Traditional Arabic"/>
          <w:b/>
          <w:bCs/>
          <w:sz w:val="32"/>
          <w:szCs w:val="32"/>
          <w:rtl/>
        </w:rPr>
        <w:t>نًا عَلَيْهِ</w:t>
      </w:r>
      <w:r w:rsidR="001D341C" w:rsidRPr="001D341C">
        <w:rPr>
          <w:rFonts w:ascii="Traditional Arabic" w:hAnsi="Traditional Arabic" w:cs="Traditional Arabic" w:hint="cs"/>
          <w:b/>
          <w:bCs/>
          <w:sz w:val="32"/>
          <w:szCs w:val="32"/>
          <w:rtl/>
        </w:rPr>
        <w:t>}</w:t>
      </w:r>
      <w:r w:rsidRPr="00DB20A2">
        <w:rPr>
          <w:rFonts w:ascii="Traditional Arabic" w:hAnsi="Traditional Arabic" w:cs="Traditional Arabic"/>
          <w:sz w:val="32"/>
          <w:szCs w:val="32"/>
          <w:rtl/>
        </w:rPr>
        <w:t xml:space="preserve"> [سورة المائدة: 48] أي (حاكمًا عليه) .</w:t>
      </w:r>
    </w:p>
    <w:p w:rsidR="00DB20A2" w:rsidRPr="00DB20A2" w:rsidRDefault="00DB20A2" w:rsidP="00DB20A2">
      <w:pPr>
        <w:jc w:val="lowKashida"/>
        <w:rPr>
          <w:rFonts w:ascii="Traditional Arabic" w:hAnsi="Traditional Arabic" w:cs="Traditional Arabic"/>
          <w:sz w:val="32"/>
          <w:szCs w:val="32"/>
          <w:rtl/>
        </w:rPr>
      </w:pPr>
      <w:r w:rsidRPr="00DB20A2">
        <w:rPr>
          <w:rFonts w:ascii="Traditional Arabic" w:hAnsi="Traditional Arabic" w:cs="Traditional Arabic"/>
          <w:sz w:val="32"/>
          <w:szCs w:val="32"/>
          <w:rtl/>
        </w:rPr>
        <w:t>وعلى هذا، فلا يجوز العمل بأي حكم من أحكام الكتب السابقة إلا ما صحَّ منها، وأقرَّه القرآن.</w:t>
      </w:r>
    </w:p>
    <w:p w:rsidR="00DB20A2" w:rsidRPr="00DB20A2" w:rsidRDefault="00DB20A2" w:rsidP="00DB20A2">
      <w:pPr>
        <w:jc w:val="lowKashida"/>
        <w:rPr>
          <w:rFonts w:ascii="Traditional Arabic" w:hAnsi="Traditional Arabic" w:cs="Traditional Arabic"/>
          <w:sz w:val="32"/>
          <w:szCs w:val="32"/>
          <w:rtl/>
        </w:rPr>
      </w:pPr>
      <w:r w:rsidRPr="00DB20A2">
        <w:rPr>
          <w:rFonts w:ascii="Traditional Arabic" w:hAnsi="Traditional Arabic" w:cs="Traditional Arabic"/>
          <w:sz w:val="32"/>
          <w:szCs w:val="32"/>
          <w:rtl/>
        </w:rPr>
        <w:t>والإيمان بالكتب يثمر ثمراتٍ جليلةً منها:</w:t>
      </w:r>
    </w:p>
    <w:p w:rsidR="00845897" w:rsidRPr="00DB20A2" w:rsidRDefault="00DB20A2" w:rsidP="00DB20A2">
      <w:pPr>
        <w:jc w:val="lowKashida"/>
        <w:rPr>
          <w:rFonts w:ascii="Traditional Arabic" w:hAnsi="Traditional Arabic" w:cs="Traditional Arabic"/>
          <w:sz w:val="32"/>
          <w:szCs w:val="32"/>
          <w:rtl/>
        </w:rPr>
      </w:pPr>
      <w:r w:rsidRPr="00DB20A2">
        <w:rPr>
          <w:rFonts w:ascii="Traditional Arabic" w:hAnsi="Traditional Arabic" w:cs="Traditional Arabic"/>
          <w:sz w:val="32"/>
          <w:szCs w:val="32"/>
          <w:rtl/>
        </w:rPr>
        <w:t>الأولى: العلم بعناية الله - تعالى - بعباده، حيث أنزل لكل قوم كتابًا، يهديهم به.</w:t>
      </w:r>
    </w:p>
    <w:p w:rsidR="00DB20A2" w:rsidRPr="00DB20A2" w:rsidRDefault="00DB20A2" w:rsidP="001D341C">
      <w:pPr>
        <w:jc w:val="lowKashida"/>
        <w:rPr>
          <w:rFonts w:ascii="Traditional Arabic" w:hAnsi="Traditional Arabic" w:cs="Traditional Arabic"/>
          <w:sz w:val="32"/>
          <w:szCs w:val="32"/>
          <w:rtl/>
        </w:rPr>
      </w:pPr>
      <w:r w:rsidRPr="00DB20A2">
        <w:rPr>
          <w:rFonts w:ascii="Traditional Arabic" w:hAnsi="Traditional Arabic" w:cs="Traditional Arabic"/>
          <w:sz w:val="32"/>
          <w:szCs w:val="32"/>
          <w:rtl/>
        </w:rPr>
        <w:lastRenderedPageBreak/>
        <w:t xml:space="preserve">الثانية: العلم بحكمة الله تعالى في شرعه، حيث شرَّع لكل قوم ما يناسب أحوالهم، كما قال الله تعالى: </w:t>
      </w:r>
      <w:r w:rsidR="001D341C" w:rsidRPr="001D341C">
        <w:rPr>
          <w:rFonts w:ascii="Traditional Arabic" w:hAnsi="Traditional Arabic" w:cs="Traditional Arabic" w:hint="cs"/>
          <w:b/>
          <w:bCs/>
          <w:sz w:val="32"/>
          <w:szCs w:val="32"/>
          <w:rtl/>
        </w:rPr>
        <w:t>{</w:t>
      </w:r>
      <w:r w:rsidRPr="001D341C">
        <w:rPr>
          <w:rFonts w:ascii="Traditional Arabic" w:hAnsi="Traditional Arabic" w:cs="Traditional Arabic"/>
          <w:b/>
          <w:bCs/>
          <w:sz w:val="32"/>
          <w:szCs w:val="32"/>
          <w:rtl/>
        </w:rPr>
        <w:t>لِكُلٍّ جَعَلْنَا مِنكُمْ شِرْعَةً وَمِنْهَاجًا</w:t>
      </w:r>
      <w:r w:rsidR="001D341C" w:rsidRPr="001D341C">
        <w:rPr>
          <w:rFonts w:ascii="Traditional Arabic" w:hAnsi="Traditional Arabic" w:cs="Traditional Arabic" w:hint="cs"/>
          <w:b/>
          <w:bCs/>
          <w:sz w:val="32"/>
          <w:szCs w:val="32"/>
          <w:rtl/>
        </w:rPr>
        <w:t>}</w:t>
      </w:r>
      <w:r w:rsidRPr="00DB20A2">
        <w:rPr>
          <w:rFonts w:ascii="Traditional Arabic" w:hAnsi="Traditional Arabic" w:cs="Traditional Arabic"/>
          <w:sz w:val="32"/>
          <w:szCs w:val="32"/>
          <w:rtl/>
        </w:rPr>
        <w:t xml:space="preserve"> [سورة المائدة: 48] .</w:t>
      </w:r>
    </w:p>
    <w:p w:rsidR="00DB20A2" w:rsidRPr="00DB20A2" w:rsidRDefault="00DB20A2" w:rsidP="00DB20A2">
      <w:pPr>
        <w:jc w:val="lowKashida"/>
        <w:rPr>
          <w:rFonts w:ascii="Traditional Arabic" w:hAnsi="Traditional Arabic" w:cs="Traditional Arabic"/>
          <w:sz w:val="32"/>
          <w:szCs w:val="32"/>
        </w:rPr>
      </w:pPr>
      <w:r w:rsidRPr="00DB20A2">
        <w:rPr>
          <w:rFonts w:ascii="Traditional Arabic" w:hAnsi="Traditional Arabic" w:cs="Traditional Arabic"/>
          <w:sz w:val="32"/>
          <w:szCs w:val="32"/>
          <w:rtl/>
        </w:rPr>
        <w:t>الثالثة: شكر نعمة الله في ذلك.</w:t>
      </w:r>
    </w:p>
    <w:sectPr w:rsidR="00DB20A2" w:rsidRPr="00DB20A2" w:rsidSect="00DB20A2">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A2"/>
    <w:rsid w:val="001D341C"/>
    <w:rsid w:val="00783229"/>
    <w:rsid w:val="00845897"/>
    <w:rsid w:val="00DB20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DB147"/>
  <w15:chartTrackingRefBased/>
  <w15:docId w15:val="{F08E3C18-F782-465B-9800-5826DA46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mesbah</dc:creator>
  <cp:keywords/>
  <dc:description/>
  <cp:lastModifiedBy>ayman mesbah</cp:lastModifiedBy>
  <cp:revision>2</cp:revision>
  <dcterms:created xsi:type="dcterms:W3CDTF">2019-12-08T13:48:00Z</dcterms:created>
  <dcterms:modified xsi:type="dcterms:W3CDTF">2019-12-08T13:51:00Z</dcterms:modified>
</cp:coreProperties>
</file>